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2BC197" w14:textId="77777777" w:rsidR="00FD71EE" w:rsidRDefault="00324EFF" w:rsidP="00F110C9">
      <w:pPr>
        <w:pStyle w:val="Bezodstpw"/>
        <w:rPr>
          <w:rFonts w:cstheme="minorHAnsi"/>
          <w:b/>
          <w:sz w:val="20"/>
          <w:szCs w:val="16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6B8B1822" wp14:editId="2F17B71C">
            <wp:simplePos x="0" y="0"/>
            <wp:positionH relativeFrom="margin">
              <wp:align>left</wp:align>
            </wp:positionH>
            <wp:positionV relativeFrom="topMargin">
              <wp:align>bottom</wp:align>
            </wp:positionV>
            <wp:extent cx="6572439" cy="907465"/>
            <wp:effectExtent l="0" t="0" r="0" b="6985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439" cy="907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10D50" w:rsidRPr="00410D50">
        <w:rPr>
          <w:b/>
          <w:sz w:val="28"/>
        </w:rPr>
        <w:t xml:space="preserve">Scenariusz </w:t>
      </w:r>
      <w:r w:rsidR="006E22BA">
        <w:rPr>
          <w:b/>
          <w:sz w:val="28"/>
        </w:rPr>
        <w:t>1</w:t>
      </w:r>
      <w:r w:rsidR="00FD71EE">
        <w:rPr>
          <w:b/>
          <w:sz w:val="28"/>
        </w:rPr>
        <w:t>4</w:t>
      </w:r>
      <w:r w:rsidR="00FD71EE">
        <w:rPr>
          <w:b/>
          <w:sz w:val="28"/>
        </w:rPr>
        <w:br/>
      </w:r>
      <w:r w:rsidR="00FD71EE">
        <w:rPr>
          <w:b/>
          <w:sz w:val="28"/>
        </w:rPr>
        <w:br/>
      </w:r>
      <w:r w:rsidR="00FD71EE">
        <w:rPr>
          <w:rFonts w:cstheme="minorHAnsi"/>
          <w:b/>
          <w:sz w:val="20"/>
          <w:szCs w:val="16"/>
        </w:rPr>
        <w:t>WYPADEK W GÓRACH</w:t>
      </w:r>
    </w:p>
    <w:p w14:paraId="28AE821E" w14:textId="77777777" w:rsidR="00FD71EE" w:rsidRDefault="00FD71EE" w:rsidP="00FD71EE">
      <w:pPr>
        <w:pStyle w:val="Bezodstpw"/>
        <w:jc w:val="center"/>
        <w:rPr>
          <w:rFonts w:cstheme="minorHAnsi"/>
          <w:b/>
          <w:sz w:val="20"/>
          <w:szCs w:val="16"/>
        </w:rPr>
      </w:pPr>
    </w:p>
    <w:p w14:paraId="49C27E95" w14:textId="77777777" w:rsidR="00FD71EE" w:rsidRPr="006B585E" w:rsidRDefault="00FD71EE" w:rsidP="00FD71EE">
      <w:pPr>
        <w:pStyle w:val="Bezodstpw"/>
        <w:rPr>
          <w:rFonts w:cstheme="minorHAnsi"/>
          <w:sz w:val="20"/>
          <w:szCs w:val="20"/>
          <w:lang w:eastAsia="pl-PL"/>
        </w:rPr>
      </w:pPr>
      <w:r w:rsidRPr="006B585E">
        <w:rPr>
          <w:rFonts w:cstheme="minorHAnsi"/>
          <w:b/>
          <w:sz w:val="20"/>
          <w:szCs w:val="20"/>
        </w:rPr>
        <w:t>Dyspozytor</w:t>
      </w:r>
      <w:r w:rsidRPr="006B585E">
        <w:rPr>
          <w:rFonts w:cstheme="minorHAnsi"/>
          <w:sz w:val="20"/>
          <w:szCs w:val="20"/>
          <w:lang w:eastAsia="pl-PL"/>
        </w:rPr>
        <w:t>:</w:t>
      </w:r>
      <w:r w:rsidRPr="006B585E">
        <w:rPr>
          <w:rFonts w:cstheme="minorHAnsi"/>
          <w:sz w:val="20"/>
          <w:szCs w:val="20"/>
          <w:lang w:eastAsia="pl-PL"/>
        </w:rPr>
        <w:br/>
      </w:r>
      <w:r w:rsidRPr="006B585E">
        <w:rPr>
          <w:rFonts w:cstheme="minorHAnsi"/>
          <w:sz w:val="20"/>
          <w:szCs w:val="20"/>
        </w:rPr>
        <w:t>Ratownictwo Medyczne, dyspozytor 123, słucham?</w:t>
      </w:r>
      <w:r w:rsidRPr="006B585E">
        <w:rPr>
          <w:rFonts w:cstheme="minorHAnsi"/>
          <w:sz w:val="20"/>
          <w:szCs w:val="20"/>
          <w:lang w:eastAsia="pl-PL"/>
        </w:rPr>
        <w:br/>
      </w:r>
      <w:r w:rsidRPr="006B585E">
        <w:rPr>
          <w:rFonts w:cstheme="minorHAnsi"/>
          <w:sz w:val="20"/>
          <w:szCs w:val="20"/>
          <w:lang w:eastAsia="pl-PL"/>
        </w:rPr>
        <w:br/>
      </w:r>
      <w:r w:rsidRPr="006B585E">
        <w:rPr>
          <w:rFonts w:cstheme="minorHAnsi"/>
          <w:b/>
          <w:sz w:val="20"/>
          <w:szCs w:val="20"/>
        </w:rPr>
        <w:t>Wzywający</w:t>
      </w:r>
      <w:r w:rsidRPr="006B585E">
        <w:rPr>
          <w:rFonts w:cstheme="minorHAnsi"/>
          <w:sz w:val="20"/>
          <w:szCs w:val="20"/>
          <w:lang w:eastAsia="pl-PL"/>
        </w:rPr>
        <w:t>:</w:t>
      </w:r>
      <w:r w:rsidRPr="006B585E">
        <w:rPr>
          <w:rFonts w:cstheme="minorHAnsi"/>
          <w:sz w:val="20"/>
          <w:szCs w:val="20"/>
          <w:lang w:eastAsia="pl-PL"/>
        </w:rPr>
        <w:br/>
        <w:t>Dzień dobry, jestem turystą w górach. Koło Polany Chochołowskiej znalazłem mężczyznę, który potrzebuje pomocy.</w:t>
      </w:r>
      <w:r w:rsidRPr="006B585E">
        <w:rPr>
          <w:rFonts w:cstheme="minorHAnsi"/>
          <w:sz w:val="20"/>
          <w:szCs w:val="20"/>
          <w:lang w:eastAsia="pl-PL"/>
        </w:rPr>
        <w:br/>
      </w:r>
      <w:r w:rsidRPr="006B585E">
        <w:rPr>
          <w:rFonts w:cstheme="minorHAnsi"/>
          <w:sz w:val="20"/>
          <w:szCs w:val="20"/>
          <w:lang w:eastAsia="pl-PL"/>
        </w:rPr>
        <w:br/>
      </w:r>
      <w:r w:rsidRPr="006B585E">
        <w:rPr>
          <w:rFonts w:cstheme="minorHAnsi"/>
          <w:b/>
          <w:sz w:val="20"/>
          <w:szCs w:val="20"/>
        </w:rPr>
        <w:t>Dyspozytor</w:t>
      </w:r>
      <w:r w:rsidRPr="006B585E">
        <w:rPr>
          <w:rFonts w:cstheme="minorHAnsi"/>
          <w:sz w:val="20"/>
          <w:szCs w:val="20"/>
          <w:lang w:eastAsia="pl-PL"/>
        </w:rPr>
        <w:t>:</w:t>
      </w:r>
      <w:r w:rsidRPr="006B585E">
        <w:rPr>
          <w:rFonts w:cstheme="minorHAnsi"/>
          <w:sz w:val="20"/>
          <w:szCs w:val="20"/>
          <w:lang w:eastAsia="pl-PL"/>
        </w:rPr>
        <w:br/>
        <w:t>Proszę podać dokładną lokalizację – gdzie się Pan znajduje?</w:t>
      </w:r>
      <w:r w:rsidRPr="006B585E">
        <w:rPr>
          <w:rFonts w:cstheme="minorHAnsi"/>
          <w:sz w:val="20"/>
          <w:szCs w:val="20"/>
          <w:lang w:eastAsia="pl-PL"/>
        </w:rPr>
        <w:br/>
      </w:r>
      <w:r w:rsidRPr="006B585E">
        <w:rPr>
          <w:rFonts w:cstheme="minorHAnsi"/>
          <w:sz w:val="20"/>
          <w:szCs w:val="20"/>
          <w:lang w:eastAsia="pl-PL"/>
        </w:rPr>
        <w:br/>
      </w:r>
      <w:r w:rsidRPr="006B585E">
        <w:rPr>
          <w:rFonts w:cstheme="minorHAnsi"/>
          <w:b/>
          <w:sz w:val="20"/>
          <w:szCs w:val="20"/>
        </w:rPr>
        <w:t>Wzywający</w:t>
      </w:r>
      <w:r w:rsidRPr="006B585E">
        <w:rPr>
          <w:rFonts w:cstheme="minorHAnsi"/>
          <w:sz w:val="20"/>
          <w:szCs w:val="20"/>
          <w:lang w:eastAsia="pl-PL"/>
        </w:rPr>
        <w:t>:</w:t>
      </w:r>
      <w:r w:rsidRPr="006B585E">
        <w:rPr>
          <w:rFonts w:cstheme="minorHAnsi"/>
          <w:sz w:val="20"/>
          <w:szCs w:val="20"/>
          <w:lang w:eastAsia="pl-PL"/>
        </w:rPr>
        <w:br/>
        <w:t>Jesteśmy na szlaku w pobliżu Polany Chochołowskiej, mniej więcej 20 minut piechotą od schroniska w stronę górnej granicy lasu.</w:t>
      </w:r>
      <w:r w:rsidRPr="006B585E">
        <w:rPr>
          <w:rFonts w:cstheme="minorHAnsi"/>
          <w:sz w:val="20"/>
          <w:szCs w:val="20"/>
          <w:lang w:eastAsia="pl-PL"/>
        </w:rPr>
        <w:br/>
      </w:r>
      <w:r w:rsidRPr="006B585E">
        <w:rPr>
          <w:rFonts w:cstheme="minorHAnsi"/>
          <w:sz w:val="20"/>
          <w:szCs w:val="20"/>
          <w:lang w:eastAsia="pl-PL"/>
        </w:rPr>
        <w:br/>
      </w:r>
      <w:r w:rsidRPr="006B585E">
        <w:rPr>
          <w:rFonts w:cstheme="minorHAnsi"/>
          <w:b/>
          <w:sz w:val="20"/>
          <w:szCs w:val="20"/>
        </w:rPr>
        <w:t>Dyspozytor</w:t>
      </w:r>
      <w:r w:rsidRPr="006B585E">
        <w:rPr>
          <w:rFonts w:cstheme="minorHAnsi"/>
          <w:sz w:val="20"/>
          <w:szCs w:val="20"/>
          <w:lang w:eastAsia="pl-PL"/>
        </w:rPr>
        <w:t>:</w:t>
      </w:r>
      <w:r w:rsidRPr="006B585E">
        <w:rPr>
          <w:rFonts w:cstheme="minorHAnsi"/>
          <w:sz w:val="20"/>
          <w:szCs w:val="20"/>
          <w:lang w:eastAsia="pl-PL"/>
        </w:rPr>
        <w:br/>
        <w:t>Proszę o numer telefonu, z którego Pan dzwoni – na wypadek utraty połączenia.</w:t>
      </w:r>
      <w:r w:rsidRPr="006B585E">
        <w:rPr>
          <w:rFonts w:cstheme="minorHAnsi"/>
          <w:sz w:val="20"/>
          <w:szCs w:val="20"/>
          <w:lang w:eastAsia="pl-PL"/>
        </w:rPr>
        <w:br/>
      </w:r>
      <w:r w:rsidRPr="006B585E">
        <w:rPr>
          <w:rFonts w:cstheme="minorHAnsi"/>
          <w:sz w:val="20"/>
          <w:szCs w:val="20"/>
          <w:lang w:eastAsia="pl-PL"/>
        </w:rPr>
        <w:br/>
      </w:r>
      <w:r w:rsidRPr="006B585E">
        <w:rPr>
          <w:rFonts w:cstheme="minorHAnsi"/>
          <w:b/>
          <w:sz w:val="20"/>
          <w:szCs w:val="20"/>
        </w:rPr>
        <w:t>Wzywający</w:t>
      </w:r>
      <w:r w:rsidRPr="006B585E">
        <w:rPr>
          <w:rFonts w:cstheme="minorHAnsi"/>
          <w:sz w:val="20"/>
          <w:szCs w:val="20"/>
          <w:lang w:eastAsia="pl-PL"/>
        </w:rPr>
        <w:t>:</w:t>
      </w:r>
      <w:r w:rsidRPr="006B585E">
        <w:rPr>
          <w:rFonts w:cstheme="minorHAnsi"/>
          <w:sz w:val="20"/>
          <w:szCs w:val="20"/>
          <w:lang w:eastAsia="pl-PL"/>
        </w:rPr>
        <w:br/>
        <w:t>600 123 456.</w:t>
      </w:r>
      <w:r w:rsidRPr="006B585E">
        <w:rPr>
          <w:rFonts w:cstheme="minorHAnsi"/>
          <w:sz w:val="20"/>
          <w:szCs w:val="20"/>
          <w:lang w:eastAsia="pl-PL"/>
        </w:rPr>
        <w:br/>
      </w:r>
      <w:r w:rsidRPr="006B585E">
        <w:rPr>
          <w:rFonts w:cstheme="minorHAnsi"/>
          <w:sz w:val="20"/>
          <w:szCs w:val="20"/>
          <w:lang w:eastAsia="pl-PL"/>
        </w:rPr>
        <w:br/>
      </w:r>
      <w:r w:rsidRPr="006B585E">
        <w:rPr>
          <w:rFonts w:cstheme="minorHAnsi"/>
          <w:b/>
          <w:sz w:val="20"/>
          <w:szCs w:val="20"/>
        </w:rPr>
        <w:t>Dyspozytor</w:t>
      </w:r>
      <w:r w:rsidRPr="006B585E">
        <w:rPr>
          <w:rFonts w:cstheme="minorHAnsi"/>
          <w:sz w:val="20"/>
          <w:szCs w:val="20"/>
          <w:lang w:eastAsia="pl-PL"/>
        </w:rPr>
        <w:t>:</w:t>
      </w:r>
      <w:r w:rsidRPr="006B585E">
        <w:rPr>
          <w:rFonts w:cstheme="minorHAnsi"/>
          <w:sz w:val="20"/>
          <w:szCs w:val="20"/>
          <w:lang w:eastAsia="pl-PL"/>
        </w:rPr>
        <w:br/>
        <w:t>Dobrze. Proszę powiedzieć, czy osoba, która potrzebuje pomocy, jest przytomna?</w:t>
      </w:r>
      <w:r w:rsidRPr="006B585E">
        <w:rPr>
          <w:rFonts w:cstheme="minorHAnsi"/>
          <w:sz w:val="20"/>
          <w:szCs w:val="20"/>
          <w:lang w:eastAsia="pl-PL"/>
        </w:rPr>
        <w:br/>
      </w:r>
      <w:r w:rsidRPr="006B585E">
        <w:rPr>
          <w:rFonts w:cstheme="minorHAnsi"/>
          <w:sz w:val="20"/>
          <w:szCs w:val="20"/>
          <w:lang w:eastAsia="pl-PL"/>
        </w:rPr>
        <w:br/>
      </w:r>
      <w:r w:rsidRPr="006B585E">
        <w:rPr>
          <w:rFonts w:cstheme="minorHAnsi"/>
          <w:b/>
          <w:sz w:val="20"/>
          <w:szCs w:val="20"/>
        </w:rPr>
        <w:t>Wzywający</w:t>
      </w:r>
      <w:r w:rsidRPr="006B585E">
        <w:rPr>
          <w:rFonts w:cstheme="minorHAnsi"/>
          <w:sz w:val="20"/>
          <w:szCs w:val="20"/>
          <w:lang w:eastAsia="pl-PL"/>
        </w:rPr>
        <w:t>:</w:t>
      </w:r>
      <w:r w:rsidRPr="006B585E">
        <w:rPr>
          <w:rFonts w:cstheme="minorHAnsi"/>
          <w:sz w:val="20"/>
          <w:szCs w:val="20"/>
          <w:lang w:eastAsia="pl-PL"/>
        </w:rPr>
        <w:br/>
        <w:t>Tak, mężczyzna jest przytomny, rozmawia ze mną.</w:t>
      </w:r>
      <w:r w:rsidRPr="006B585E">
        <w:rPr>
          <w:rFonts w:cstheme="minorHAnsi"/>
          <w:sz w:val="20"/>
          <w:szCs w:val="20"/>
          <w:lang w:eastAsia="pl-PL"/>
        </w:rPr>
        <w:br/>
      </w:r>
      <w:r w:rsidRPr="006B585E">
        <w:rPr>
          <w:rFonts w:cstheme="minorHAnsi"/>
          <w:sz w:val="20"/>
          <w:szCs w:val="20"/>
          <w:lang w:eastAsia="pl-PL"/>
        </w:rPr>
        <w:br/>
      </w:r>
      <w:r w:rsidRPr="006B585E">
        <w:rPr>
          <w:rFonts w:cstheme="minorHAnsi"/>
          <w:b/>
          <w:sz w:val="20"/>
          <w:szCs w:val="20"/>
        </w:rPr>
        <w:t>Dyspozytor</w:t>
      </w:r>
      <w:r w:rsidRPr="006B585E">
        <w:rPr>
          <w:rFonts w:cstheme="minorHAnsi"/>
          <w:sz w:val="20"/>
          <w:szCs w:val="20"/>
          <w:lang w:eastAsia="pl-PL"/>
        </w:rPr>
        <w:t>:</w:t>
      </w:r>
      <w:r w:rsidRPr="006B585E">
        <w:rPr>
          <w:rFonts w:cstheme="minorHAnsi"/>
          <w:sz w:val="20"/>
          <w:szCs w:val="20"/>
          <w:lang w:eastAsia="pl-PL"/>
        </w:rPr>
        <w:br/>
        <w:t>Czy oddycha normalnie, bez trudności?</w:t>
      </w:r>
      <w:r w:rsidRPr="006B585E">
        <w:rPr>
          <w:rFonts w:cstheme="minorHAnsi"/>
          <w:sz w:val="20"/>
          <w:szCs w:val="20"/>
          <w:lang w:eastAsia="pl-PL"/>
        </w:rPr>
        <w:br/>
      </w:r>
      <w:r w:rsidRPr="006B585E">
        <w:rPr>
          <w:rFonts w:cstheme="minorHAnsi"/>
          <w:sz w:val="20"/>
          <w:szCs w:val="20"/>
          <w:lang w:eastAsia="pl-PL"/>
        </w:rPr>
        <w:br/>
      </w:r>
      <w:r w:rsidRPr="006B585E">
        <w:rPr>
          <w:rFonts w:cstheme="minorHAnsi"/>
          <w:b/>
          <w:sz w:val="20"/>
          <w:szCs w:val="20"/>
        </w:rPr>
        <w:t>Wzywający</w:t>
      </w:r>
      <w:r w:rsidRPr="006B585E">
        <w:rPr>
          <w:rFonts w:cstheme="minorHAnsi"/>
          <w:sz w:val="20"/>
          <w:szCs w:val="20"/>
          <w:lang w:eastAsia="pl-PL"/>
        </w:rPr>
        <w:t>:</w:t>
      </w:r>
      <w:r w:rsidRPr="006B585E">
        <w:rPr>
          <w:rFonts w:cstheme="minorHAnsi"/>
          <w:sz w:val="20"/>
          <w:szCs w:val="20"/>
          <w:lang w:eastAsia="pl-PL"/>
        </w:rPr>
        <w:br/>
        <w:t>Tak, oddycha normalnie.</w:t>
      </w:r>
      <w:r w:rsidRPr="006B585E">
        <w:rPr>
          <w:rFonts w:cstheme="minorHAnsi"/>
          <w:sz w:val="20"/>
          <w:szCs w:val="20"/>
          <w:lang w:eastAsia="pl-PL"/>
        </w:rPr>
        <w:br/>
      </w:r>
    </w:p>
    <w:p w14:paraId="457EF11F" w14:textId="77777777" w:rsidR="00FD71EE" w:rsidRPr="006B585E" w:rsidRDefault="00FD71EE" w:rsidP="00FD71EE">
      <w:pPr>
        <w:pStyle w:val="Bezodstpw"/>
        <w:rPr>
          <w:rFonts w:cstheme="minorHAnsi"/>
          <w:sz w:val="20"/>
          <w:szCs w:val="20"/>
          <w:lang w:eastAsia="pl-PL"/>
        </w:rPr>
      </w:pPr>
      <w:r w:rsidRPr="006B585E">
        <w:rPr>
          <w:rFonts w:cstheme="minorHAnsi"/>
          <w:b/>
          <w:sz w:val="20"/>
          <w:szCs w:val="20"/>
        </w:rPr>
        <w:t>Dyspozytor</w:t>
      </w:r>
      <w:r w:rsidRPr="006B585E">
        <w:rPr>
          <w:rFonts w:cstheme="minorHAnsi"/>
          <w:sz w:val="20"/>
          <w:szCs w:val="20"/>
          <w:lang w:eastAsia="pl-PL"/>
        </w:rPr>
        <w:t>:</w:t>
      </w:r>
      <w:r w:rsidRPr="006B585E">
        <w:rPr>
          <w:rFonts w:cstheme="minorHAnsi"/>
          <w:sz w:val="20"/>
          <w:szCs w:val="20"/>
          <w:lang w:eastAsia="pl-PL"/>
        </w:rPr>
        <w:br/>
        <w:t>Czy zna Pan jego imię i wiek?</w:t>
      </w:r>
      <w:r w:rsidRPr="006B585E">
        <w:rPr>
          <w:rFonts w:cstheme="minorHAnsi"/>
          <w:sz w:val="20"/>
          <w:szCs w:val="20"/>
          <w:lang w:eastAsia="pl-PL"/>
        </w:rPr>
        <w:br/>
      </w:r>
      <w:r w:rsidRPr="006B585E">
        <w:rPr>
          <w:rFonts w:cstheme="minorHAnsi"/>
          <w:sz w:val="20"/>
          <w:szCs w:val="20"/>
          <w:lang w:eastAsia="pl-PL"/>
        </w:rPr>
        <w:br/>
      </w:r>
      <w:r w:rsidRPr="006B585E">
        <w:rPr>
          <w:rFonts w:cstheme="minorHAnsi"/>
          <w:b/>
          <w:sz w:val="20"/>
          <w:szCs w:val="20"/>
        </w:rPr>
        <w:t>Wzywający</w:t>
      </w:r>
      <w:r w:rsidRPr="006B585E">
        <w:rPr>
          <w:rFonts w:cstheme="minorHAnsi"/>
          <w:sz w:val="20"/>
          <w:szCs w:val="20"/>
          <w:lang w:eastAsia="pl-PL"/>
        </w:rPr>
        <w:t>:</w:t>
      </w:r>
      <w:r w:rsidRPr="006B585E">
        <w:rPr>
          <w:rFonts w:cstheme="minorHAnsi"/>
          <w:sz w:val="20"/>
          <w:szCs w:val="20"/>
          <w:lang w:eastAsia="pl-PL"/>
        </w:rPr>
        <w:br/>
        <w:t>Tak, powiedział, że nazywa się Wacław Krupa i ma 58 lat.</w:t>
      </w:r>
      <w:r w:rsidRPr="006B585E">
        <w:rPr>
          <w:rFonts w:cstheme="minorHAnsi"/>
          <w:sz w:val="20"/>
          <w:szCs w:val="20"/>
          <w:lang w:eastAsia="pl-PL"/>
        </w:rPr>
        <w:br/>
      </w:r>
      <w:r w:rsidRPr="006B585E">
        <w:rPr>
          <w:rFonts w:cstheme="minorHAnsi"/>
          <w:sz w:val="20"/>
          <w:szCs w:val="20"/>
          <w:lang w:eastAsia="pl-PL"/>
        </w:rPr>
        <w:br/>
      </w:r>
      <w:r w:rsidRPr="006B585E">
        <w:rPr>
          <w:rFonts w:cstheme="minorHAnsi"/>
          <w:b/>
          <w:sz w:val="20"/>
          <w:szCs w:val="20"/>
        </w:rPr>
        <w:t>Dyspozytor</w:t>
      </w:r>
      <w:r w:rsidRPr="006B585E">
        <w:rPr>
          <w:rFonts w:cstheme="minorHAnsi"/>
          <w:sz w:val="20"/>
          <w:szCs w:val="20"/>
          <w:lang w:eastAsia="pl-PL"/>
        </w:rPr>
        <w:t>:</w:t>
      </w:r>
      <w:r w:rsidRPr="006B585E">
        <w:rPr>
          <w:rFonts w:cstheme="minorHAnsi"/>
          <w:sz w:val="20"/>
          <w:szCs w:val="20"/>
          <w:lang w:eastAsia="pl-PL"/>
        </w:rPr>
        <w:br/>
        <w:t>Dobrze. Teraz proszę mi opisać, co się dokładnie dzieje – co się stało i od kiedy trwa sytuacja?</w:t>
      </w:r>
      <w:r w:rsidRPr="006B585E">
        <w:rPr>
          <w:rFonts w:cstheme="minorHAnsi"/>
          <w:sz w:val="20"/>
          <w:szCs w:val="20"/>
          <w:lang w:eastAsia="pl-PL"/>
        </w:rPr>
        <w:br/>
      </w:r>
      <w:r w:rsidRPr="006B585E">
        <w:rPr>
          <w:rFonts w:cstheme="minorHAnsi"/>
          <w:sz w:val="20"/>
          <w:szCs w:val="20"/>
          <w:lang w:eastAsia="pl-PL"/>
        </w:rPr>
        <w:br/>
      </w:r>
      <w:r w:rsidRPr="006B585E">
        <w:rPr>
          <w:rFonts w:cstheme="minorHAnsi"/>
          <w:b/>
          <w:sz w:val="20"/>
          <w:szCs w:val="20"/>
        </w:rPr>
        <w:t>Wzywający</w:t>
      </w:r>
      <w:r w:rsidRPr="006B585E">
        <w:rPr>
          <w:rFonts w:cstheme="minorHAnsi"/>
          <w:sz w:val="20"/>
          <w:szCs w:val="20"/>
          <w:lang w:eastAsia="pl-PL"/>
        </w:rPr>
        <w:t>:</w:t>
      </w:r>
      <w:r w:rsidRPr="006B585E">
        <w:rPr>
          <w:rFonts w:cstheme="minorHAnsi"/>
          <w:sz w:val="20"/>
          <w:szCs w:val="20"/>
          <w:lang w:eastAsia="pl-PL"/>
        </w:rPr>
        <w:br/>
        <w:t>Ten mężczyzna siedzi tu już od około pięciu godzin. Powiedział, że boli go noga – jest spuchnięta i wygląda na bardzo obrzękniętą. Mówi, że ma zakrzepicę, ale nie bierze leków, bo go nie stać.</w:t>
      </w:r>
      <w:r w:rsidRPr="006B585E">
        <w:rPr>
          <w:rFonts w:cstheme="minorHAnsi"/>
          <w:sz w:val="20"/>
          <w:szCs w:val="20"/>
          <w:lang w:eastAsia="pl-PL"/>
        </w:rPr>
        <w:br/>
      </w:r>
      <w:r w:rsidRPr="006B585E">
        <w:rPr>
          <w:rFonts w:cstheme="minorHAnsi"/>
          <w:sz w:val="20"/>
          <w:szCs w:val="20"/>
          <w:lang w:eastAsia="pl-PL"/>
        </w:rPr>
        <w:br/>
      </w:r>
      <w:r w:rsidRPr="006B585E">
        <w:rPr>
          <w:rFonts w:cstheme="minorHAnsi"/>
          <w:b/>
          <w:sz w:val="20"/>
          <w:szCs w:val="20"/>
        </w:rPr>
        <w:t>Dyspozytor</w:t>
      </w:r>
      <w:r w:rsidRPr="006B585E">
        <w:rPr>
          <w:rFonts w:cstheme="minorHAnsi"/>
          <w:sz w:val="20"/>
          <w:szCs w:val="20"/>
          <w:lang w:eastAsia="pl-PL"/>
        </w:rPr>
        <w:t>:</w:t>
      </w:r>
      <w:r w:rsidRPr="006B585E">
        <w:rPr>
          <w:rFonts w:cstheme="minorHAnsi"/>
          <w:sz w:val="20"/>
          <w:szCs w:val="20"/>
          <w:lang w:eastAsia="pl-PL"/>
        </w:rPr>
        <w:br/>
        <w:t>Czy zgłasza inne dolegliwości – duszność, ból w klatce piersiowej, osłabienie, zawroty głowy?</w:t>
      </w:r>
      <w:r w:rsidRPr="006B585E">
        <w:rPr>
          <w:rFonts w:cstheme="minorHAnsi"/>
          <w:sz w:val="20"/>
          <w:szCs w:val="20"/>
          <w:lang w:eastAsia="pl-PL"/>
        </w:rPr>
        <w:br/>
      </w:r>
      <w:r w:rsidRPr="006B585E">
        <w:rPr>
          <w:rFonts w:cstheme="minorHAnsi"/>
          <w:sz w:val="20"/>
          <w:szCs w:val="20"/>
          <w:lang w:eastAsia="pl-PL"/>
        </w:rPr>
        <w:br/>
      </w:r>
      <w:r w:rsidRPr="006B585E">
        <w:rPr>
          <w:rFonts w:cstheme="minorHAnsi"/>
          <w:b/>
          <w:sz w:val="20"/>
          <w:szCs w:val="20"/>
        </w:rPr>
        <w:t>Wzywający</w:t>
      </w:r>
      <w:r w:rsidRPr="006B585E">
        <w:rPr>
          <w:rFonts w:cstheme="minorHAnsi"/>
          <w:sz w:val="20"/>
          <w:szCs w:val="20"/>
          <w:lang w:eastAsia="pl-PL"/>
        </w:rPr>
        <w:t>:</w:t>
      </w:r>
      <w:r w:rsidRPr="006B585E">
        <w:rPr>
          <w:rFonts w:cstheme="minorHAnsi"/>
          <w:sz w:val="20"/>
          <w:szCs w:val="20"/>
          <w:lang w:eastAsia="pl-PL"/>
        </w:rPr>
        <w:br/>
        <w:t>Nie, tylko ból i obrzęk nogi, ale jest bardzo wychłodzony.</w:t>
      </w:r>
      <w:r w:rsidRPr="006B585E">
        <w:rPr>
          <w:rFonts w:cstheme="minorHAnsi"/>
          <w:sz w:val="20"/>
          <w:szCs w:val="20"/>
          <w:lang w:eastAsia="pl-PL"/>
        </w:rPr>
        <w:br/>
      </w:r>
      <w:r w:rsidRPr="006B585E">
        <w:rPr>
          <w:rFonts w:cstheme="minorHAnsi"/>
          <w:sz w:val="20"/>
          <w:szCs w:val="20"/>
          <w:lang w:eastAsia="pl-PL"/>
        </w:rPr>
        <w:br/>
      </w:r>
      <w:r w:rsidRPr="006B585E">
        <w:rPr>
          <w:rFonts w:cstheme="minorHAnsi"/>
          <w:b/>
          <w:sz w:val="20"/>
          <w:szCs w:val="20"/>
        </w:rPr>
        <w:t>Dyspozytor</w:t>
      </w:r>
      <w:r w:rsidRPr="006B585E">
        <w:rPr>
          <w:rFonts w:cstheme="minorHAnsi"/>
          <w:sz w:val="20"/>
          <w:szCs w:val="20"/>
          <w:lang w:eastAsia="pl-PL"/>
        </w:rPr>
        <w:t>:</w:t>
      </w:r>
      <w:r w:rsidRPr="006B585E">
        <w:rPr>
          <w:rFonts w:cstheme="minorHAnsi"/>
          <w:sz w:val="20"/>
          <w:szCs w:val="20"/>
          <w:lang w:eastAsia="pl-PL"/>
        </w:rPr>
        <w:br/>
      </w:r>
      <w:r w:rsidRPr="006B585E">
        <w:rPr>
          <w:rFonts w:cstheme="minorHAnsi"/>
          <w:sz w:val="20"/>
          <w:szCs w:val="20"/>
          <w:lang w:eastAsia="pl-PL"/>
        </w:rPr>
        <w:lastRenderedPageBreak/>
        <w:t>Czy ma Pan przy sobie lub w plecaku apteczkę – szczególnie koc termiczny?</w:t>
      </w:r>
      <w:r w:rsidRPr="006B585E">
        <w:rPr>
          <w:rFonts w:cstheme="minorHAnsi"/>
          <w:sz w:val="20"/>
          <w:szCs w:val="20"/>
          <w:lang w:eastAsia="pl-PL"/>
        </w:rPr>
        <w:br/>
      </w:r>
      <w:r w:rsidRPr="006B585E">
        <w:rPr>
          <w:rFonts w:cstheme="minorHAnsi"/>
          <w:sz w:val="20"/>
          <w:szCs w:val="20"/>
          <w:lang w:eastAsia="pl-PL"/>
        </w:rPr>
        <w:br/>
      </w:r>
      <w:r w:rsidRPr="006B585E">
        <w:rPr>
          <w:rFonts w:cstheme="minorHAnsi"/>
          <w:b/>
          <w:sz w:val="20"/>
          <w:szCs w:val="20"/>
        </w:rPr>
        <w:t>Wzywający</w:t>
      </w:r>
      <w:r w:rsidRPr="006B585E">
        <w:rPr>
          <w:rFonts w:cstheme="minorHAnsi"/>
          <w:sz w:val="20"/>
          <w:szCs w:val="20"/>
          <w:lang w:eastAsia="pl-PL"/>
        </w:rPr>
        <w:t>:</w:t>
      </w:r>
      <w:r w:rsidRPr="006B585E">
        <w:rPr>
          <w:rFonts w:cstheme="minorHAnsi"/>
          <w:sz w:val="20"/>
          <w:szCs w:val="20"/>
          <w:lang w:eastAsia="pl-PL"/>
        </w:rPr>
        <w:br/>
        <w:t>Tak, mam.</w:t>
      </w:r>
      <w:r w:rsidRPr="006B585E">
        <w:rPr>
          <w:rFonts w:cstheme="minorHAnsi"/>
          <w:sz w:val="20"/>
          <w:szCs w:val="20"/>
          <w:lang w:eastAsia="pl-PL"/>
        </w:rPr>
        <w:br/>
      </w:r>
      <w:r w:rsidRPr="006B585E">
        <w:rPr>
          <w:rFonts w:cstheme="minorHAnsi"/>
          <w:sz w:val="20"/>
          <w:szCs w:val="20"/>
          <w:lang w:eastAsia="pl-PL"/>
        </w:rPr>
        <w:br/>
      </w:r>
      <w:r w:rsidRPr="006B585E">
        <w:rPr>
          <w:rFonts w:cstheme="minorHAnsi"/>
          <w:b/>
          <w:sz w:val="20"/>
          <w:szCs w:val="20"/>
        </w:rPr>
        <w:t>Dyspozytor</w:t>
      </w:r>
      <w:r w:rsidRPr="006B585E">
        <w:rPr>
          <w:rFonts w:cstheme="minorHAnsi"/>
          <w:sz w:val="20"/>
          <w:szCs w:val="20"/>
          <w:lang w:eastAsia="pl-PL"/>
        </w:rPr>
        <w:t>:</w:t>
      </w:r>
      <w:r w:rsidRPr="006B585E">
        <w:rPr>
          <w:rFonts w:cstheme="minorHAnsi"/>
          <w:sz w:val="20"/>
          <w:szCs w:val="20"/>
          <w:lang w:eastAsia="pl-PL"/>
        </w:rPr>
        <w:br/>
        <w:t>Ratownicy są w drodze – proszę zostać z poszkodowanym, przykryć go kocem termicznym, nie podawać nic do jedzenia ani picia.</w:t>
      </w:r>
    </w:p>
    <w:p w14:paraId="1855D7BE" w14:textId="77777777" w:rsidR="00FD71EE" w:rsidRPr="006B585E" w:rsidRDefault="00FD71EE" w:rsidP="00FD71EE">
      <w:pPr>
        <w:rPr>
          <w:rFonts w:cstheme="minorHAnsi"/>
          <w:b/>
          <w:sz w:val="20"/>
          <w:szCs w:val="20"/>
        </w:rPr>
      </w:pPr>
      <w:r w:rsidRPr="006B585E">
        <w:rPr>
          <w:rFonts w:cstheme="minorHAnsi"/>
          <w:sz w:val="20"/>
          <w:szCs w:val="20"/>
          <w:lang w:eastAsia="pl-PL"/>
        </w:rPr>
        <w:t>Czy ma Pan możliwość wysłania dokładnej lokalizacji SMS-em lub przedyktowania?</w:t>
      </w:r>
      <w:r w:rsidRPr="006B585E">
        <w:rPr>
          <w:rFonts w:cstheme="minorHAnsi"/>
          <w:sz w:val="20"/>
          <w:szCs w:val="20"/>
          <w:lang w:eastAsia="pl-PL"/>
        </w:rPr>
        <w:br/>
      </w:r>
      <w:r w:rsidRPr="006B585E">
        <w:rPr>
          <w:rFonts w:cstheme="minorHAnsi"/>
          <w:sz w:val="20"/>
          <w:szCs w:val="20"/>
          <w:lang w:eastAsia="pl-PL"/>
        </w:rPr>
        <w:br/>
      </w:r>
      <w:r w:rsidRPr="006B585E">
        <w:rPr>
          <w:rFonts w:cstheme="minorHAnsi"/>
          <w:b/>
          <w:sz w:val="20"/>
          <w:szCs w:val="20"/>
        </w:rPr>
        <w:t>Wzywający</w:t>
      </w:r>
      <w:r w:rsidRPr="006B585E">
        <w:rPr>
          <w:rFonts w:cstheme="minorHAnsi"/>
          <w:sz w:val="20"/>
          <w:szCs w:val="20"/>
          <w:lang w:eastAsia="pl-PL"/>
        </w:rPr>
        <w:t>:</w:t>
      </w:r>
      <w:r w:rsidRPr="006B585E">
        <w:rPr>
          <w:rFonts w:cstheme="minorHAnsi"/>
          <w:sz w:val="20"/>
          <w:szCs w:val="20"/>
          <w:lang w:eastAsia="pl-PL"/>
        </w:rPr>
        <w:br/>
        <w:t>Tak, mogę wysłać przez SMS lub aplikację Ratunek.</w:t>
      </w:r>
      <w:r w:rsidRPr="006B585E">
        <w:rPr>
          <w:rFonts w:cstheme="minorHAnsi"/>
          <w:sz w:val="20"/>
          <w:szCs w:val="20"/>
          <w:lang w:eastAsia="pl-PL"/>
        </w:rPr>
        <w:br/>
      </w:r>
      <w:r w:rsidRPr="006B585E">
        <w:rPr>
          <w:rFonts w:cstheme="minorHAnsi"/>
          <w:sz w:val="20"/>
          <w:szCs w:val="20"/>
          <w:lang w:eastAsia="pl-PL"/>
        </w:rPr>
        <w:br/>
      </w:r>
    </w:p>
    <w:p w14:paraId="349C17EA" w14:textId="20347AC0" w:rsidR="00410D50" w:rsidRPr="006B585E" w:rsidRDefault="00FD71EE" w:rsidP="00FD71EE">
      <w:pPr>
        <w:rPr>
          <w:b/>
          <w:sz w:val="20"/>
          <w:szCs w:val="20"/>
        </w:rPr>
      </w:pPr>
      <w:r w:rsidRPr="006B585E">
        <w:rPr>
          <w:rFonts w:cstheme="minorHAnsi"/>
          <w:b/>
          <w:sz w:val="20"/>
          <w:szCs w:val="20"/>
        </w:rPr>
        <w:t>Dyspozytor</w:t>
      </w:r>
      <w:r w:rsidRPr="006B585E">
        <w:rPr>
          <w:rFonts w:cstheme="minorHAnsi"/>
          <w:sz w:val="20"/>
          <w:szCs w:val="20"/>
          <w:lang w:eastAsia="pl-PL"/>
        </w:rPr>
        <w:t>:</w:t>
      </w:r>
      <w:r w:rsidRPr="006B585E">
        <w:rPr>
          <w:rFonts w:cstheme="minorHAnsi"/>
          <w:sz w:val="20"/>
          <w:szCs w:val="20"/>
          <w:lang w:eastAsia="pl-PL"/>
        </w:rPr>
        <w:br/>
        <w:t>Proszę to zrobić teraz, będzie to bardzo pomocne w lokalizacji. Jeżeli sytuacja się zmieni – stan pacjenta się pogorszy, natychmiast proszę zadzwonić ponownie. Ratownicy są już dysponowani.</w:t>
      </w:r>
    </w:p>
    <w:p w14:paraId="634E4E03" w14:textId="77777777" w:rsidR="004C7C63" w:rsidRPr="006B585E" w:rsidRDefault="004C7C63" w:rsidP="00FD71EE">
      <w:pPr>
        <w:rPr>
          <w:b/>
          <w:sz w:val="20"/>
          <w:szCs w:val="20"/>
          <w:u w:val="single"/>
        </w:rPr>
      </w:pPr>
    </w:p>
    <w:p w14:paraId="6738C5B7" w14:textId="6610C2AA" w:rsidR="006E22BA" w:rsidRPr="006B585E" w:rsidRDefault="006E22BA" w:rsidP="006E22BA">
      <w:pPr>
        <w:pStyle w:val="NormalnyWeb"/>
        <w:rPr>
          <w:sz w:val="20"/>
          <w:szCs w:val="20"/>
        </w:rPr>
      </w:pPr>
    </w:p>
    <w:p w14:paraId="3AC05046" w14:textId="77777777" w:rsidR="006E22BA" w:rsidRPr="006B585E" w:rsidRDefault="006E22BA" w:rsidP="006E22BA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ItalicMT" w:hAnsi="TimesNewRomanPS-BoldItalicMT" w:cs="TimesNewRomanPS-BoldItalicMT"/>
          <w:bCs/>
          <w:iCs/>
          <w:sz w:val="20"/>
          <w:szCs w:val="20"/>
        </w:rPr>
      </w:pPr>
    </w:p>
    <w:sectPr w:rsidR="006E22BA" w:rsidRPr="006B585E" w:rsidSect="009378D3">
      <w:headerReference w:type="even" r:id="rId9"/>
      <w:footerReference w:type="default" r:id="rId10"/>
      <w:footerReference w:type="first" r:id="rId11"/>
      <w:pgSz w:w="11906" w:h="16838"/>
      <w:pgMar w:top="1985" w:right="1418" w:bottom="1701" w:left="1418" w:header="907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7DAD63" w14:textId="77777777" w:rsidR="00D67A95" w:rsidRDefault="00D67A95">
      <w:pPr>
        <w:spacing w:after="0" w:line="240" w:lineRule="auto"/>
      </w:pPr>
      <w:r>
        <w:separator/>
      </w:r>
    </w:p>
  </w:endnote>
  <w:endnote w:type="continuationSeparator" w:id="0">
    <w:p w14:paraId="35D675CB" w14:textId="77777777" w:rsidR="00D67A95" w:rsidRDefault="00D67A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-BoldItalic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15484704"/>
      <w:docPartObj>
        <w:docPartGallery w:val="Page Numbers (Bottom of Page)"/>
        <w:docPartUnique/>
      </w:docPartObj>
    </w:sdtPr>
    <w:sdtContent>
      <w:p w14:paraId="48059902" w14:textId="77777777" w:rsidR="00000000" w:rsidRDefault="004F428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14:paraId="19CBAD7B" w14:textId="77777777" w:rsidR="00000000" w:rsidRPr="00E47154" w:rsidRDefault="00000000" w:rsidP="00E4715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19DB5" w14:textId="77777777" w:rsidR="00000000" w:rsidRDefault="004F4287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E9F628A" wp14:editId="2394396D">
              <wp:simplePos x="0" y="0"/>
              <wp:positionH relativeFrom="column">
                <wp:posOffset>869848</wp:posOffset>
              </wp:positionH>
              <wp:positionV relativeFrom="paragraph">
                <wp:posOffset>-425806</wp:posOffset>
              </wp:positionV>
              <wp:extent cx="4308653" cy="585216"/>
              <wp:effectExtent l="0" t="0" r="0" b="5715"/>
              <wp:wrapNone/>
              <wp:docPr id="2" name="Pole tekstow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308653" cy="58521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86BD6A7" w14:textId="77777777" w:rsidR="00000000" w:rsidRPr="00BE6625" w:rsidRDefault="004F4287" w:rsidP="00247513">
                          <w:pPr>
                            <w:jc w:val="center"/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</w:pPr>
                          <w:r w:rsidRPr="00BE6625"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  <w:t>Administratorem danych osobowych jest Lotnicze Pogotowie Ratunkowe. Przetwarzamy Państwa dane wyłącznie w celu wykonania zadań Administratora, które wynikają z przepisów prawa, statutu</w:t>
                          </w:r>
                          <w:r w:rsidRPr="00BE6625"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  <w:br/>
                            <w:t>i zadań realizowanych w interesie publicznym. Pełna treść przysługujących Państwu informacji na temat przetwarzania danych znajduje się na stronie www.lpr.com.pl w zakładce RODO.</w:t>
                          </w:r>
                        </w:p>
                        <w:p w14:paraId="2C168628" w14:textId="77777777" w:rsidR="00000000" w:rsidRPr="00BE6625" w:rsidRDefault="00000000">
                          <w:pPr>
                            <w:rPr>
                              <w:color w:val="AEAAAA" w:themeColor="background2" w:themeShade="BF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numCol="1" spcCol="0" rtlCol="0" fromWordArt="0" anchor="t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5E9F628A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68.5pt;margin-top:-33.55pt;width:339.25pt;height:46.1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" filled="f" stroked="f" strokeweight=".5pt">
              <v:textbox>
                <w:txbxContent>
                  <w:p w14:paraId="086BD6A7" w14:textId="77777777" w:rsidR="00000000" w:rsidRPr="00BE6625" w:rsidRDefault="004F4287" w:rsidP="00247513">
                    <w:pPr>
                      <w:jc w:val="center"/>
                      <w:rPr>
                        <w:color w:val="767171" w:themeColor="background2" w:themeShade="80"/>
                        <w:sz w:val="16"/>
                        <w:szCs w:val="16"/>
                      </w:rPr>
                    </w:pPr>
                    <w:r w:rsidRPr="00BE6625">
                      <w:rPr>
                        <w:color w:val="767171" w:themeColor="background2" w:themeShade="80"/>
                        <w:sz w:val="16"/>
                        <w:szCs w:val="16"/>
                      </w:rPr>
                      <w:t>Administratorem danych osobowych jest Lotnicze Pogotowie Ratunkowe. Przetwarzamy Państwa dane wyłącznie w celu wykonania zadań Administratora, które wynikają z przepisów prawa, statutu</w:t>
                    </w:r>
                    <w:r w:rsidRPr="00BE6625">
                      <w:rPr>
                        <w:color w:val="767171" w:themeColor="background2" w:themeShade="80"/>
                        <w:sz w:val="16"/>
                        <w:szCs w:val="16"/>
                      </w:rPr>
                      <w:br/>
                      <w:t>i zadań realizowanych w interesie publicznym. Pełna treść przysługujących Państwu informacji na temat przetwarzania danych znajduje się na stronie www.lpr.com.pl w zakładce RODO.</w:t>
                    </w:r>
                  </w:p>
                  <w:p w14:paraId="2C168628" w14:textId="77777777" w:rsidR="00000000" w:rsidRPr="00BE6625" w:rsidRDefault="00000000">
                    <w:pPr>
                      <w:rPr>
                        <w:color w:val="AEAAAA" w:themeColor="background2" w:themeShade="BF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2F346B" w14:textId="77777777" w:rsidR="00D67A95" w:rsidRDefault="00D67A95">
      <w:pPr>
        <w:spacing w:after="0" w:line="240" w:lineRule="auto"/>
      </w:pPr>
      <w:r>
        <w:separator/>
      </w:r>
    </w:p>
  </w:footnote>
  <w:footnote w:type="continuationSeparator" w:id="0">
    <w:p w14:paraId="31A86335" w14:textId="77777777" w:rsidR="00D67A95" w:rsidRDefault="00D67A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DB326" w14:textId="77777777" w:rsidR="00000000" w:rsidRDefault="00000000">
    <w:pPr>
      <w:pStyle w:val="Nagwek"/>
    </w:pPr>
    <w:r>
      <w:rPr>
        <w:noProof/>
      </w:rPr>
      <w:pict w14:anchorId="26CBBBC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712704" o:spid="_x0000_s3073" type="#_x0000_t75" style="position:absolute;margin-left:0;margin-top:0;width:595.45pt;height:841.9pt;z-index:-251657216;mso-position-horizontal:center;mso-position-horizontal-relative:margin;mso-position-vertical:center;mso-position-vertical-relative:margin" o:allowincell="f">
          <v:imagedata r:id="rId1" o:title="KMCRM Papier strona 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C70A4"/>
    <w:multiLevelType w:val="hybridMultilevel"/>
    <w:tmpl w:val="75DE2A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6A00A3"/>
    <w:multiLevelType w:val="hybridMultilevel"/>
    <w:tmpl w:val="36C0D3F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090441A"/>
    <w:multiLevelType w:val="hybridMultilevel"/>
    <w:tmpl w:val="EB6AD4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61418A"/>
    <w:multiLevelType w:val="hybridMultilevel"/>
    <w:tmpl w:val="33CCAA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4804DF"/>
    <w:multiLevelType w:val="hybridMultilevel"/>
    <w:tmpl w:val="119CF2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A30CF1"/>
    <w:multiLevelType w:val="hybridMultilevel"/>
    <w:tmpl w:val="442829D4"/>
    <w:lvl w:ilvl="0" w:tplc="E6D8B478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9904A9"/>
    <w:multiLevelType w:val="hybridMultilevel"/>
    <w:tmpl w:val="0B40F3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DE74FB"/>
    <w:multiLevelType w:val="hybridMultilevel"/>
    <w:tmpl w:val="0E84443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4733E0A"/>
    <w:multiLevelType w:val="hybridMultilevel"/>
    <w:tmpl w:val="7B8081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202074"/>
    <w:multiLevelType w:val="hybridMultilevel"/>
    <w:tmpl w:val="F724CC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5D2193"/>
    <w:multiLevelType w:val="hybridMultilevel"/>
    <w:tmpl w:val="F0EC3894"/>
    <w:lvl w:ilvl="0" w:tplc="E6D8B478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4D3BF6"/>
    <w:multiLevelType w:val="hybridMultilevel"/>
    <w:tmpl w:val="39D038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E75FC3"/>
    <w:multiLevelType w:val="hybridMultilevel"/>
    <w:tmpl w:val="129A1B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55136B"/>
    <w:multiLevelType w:val="hybridMultilevel"/>
    <w:tmpl w:val="764222E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20C557B1"/>
    <w:multiLevelType w:val="hybridMultilevel"/>
    <w:tmpl w:val="DA9E5E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917C06"/>
    <w:multiLevelType w:val="hybridMultilevel"/>
    <w:tmpl w:val="18AA9F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BD75FF"/>
    <w:multiLevelType w:val="hybridMultilevel"/>
    <w:tmpl w:val="A190AD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651C68"/>
    <w:multiLevelType w:val="hybridMultilevel"/>
    <w:tmpl w:val="C36823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CF084F"/>
    <w:multiLevelType w:val="hybridMultilevel"/>
    <w:tmpl w:val="D4EAC6E8"/>
    <w:lvl w:ilvl="0" w:tplc="5C5E0BC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4644E8"/>
    <w:multiLevelType w:val="hybridMultilevel"/>
    <w:tmpl w:val="3C90B7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6A79E7"/>
    <w:multiLevelType w:val="hybridMultilevel"/>
    <w:tmpl w:val="25DCADF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AD65CB"/>
    <w:multiLevelType w:val="hybridMultilevel"/>
    <w:tmpl w:val="D130A0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6F61C4"/>
    <w:multiLevelType w:val="hybridMultilevel"/>
    <w:tmpl w:val="3CDAD140"/>
    <w:lvl w:ilvl="0" w:tplc="5C5E0BC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792E9F"/>
    <w:multiLevelType w:val="hybridMultilevel"/>
    <w:tmpl w:val="8020D2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A83C92"/>
    <w:multiLevelType w:val="hybridMultilevel"/>
    <w:tmpl w:val="5D0E3F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386945"/>
    <w:multiLevelType w:val="hybridMultilevel"/>
    <w:tmpl w:val="49EAFCD8"/>
    <w:lvl w:ilvl="0" w:tplc="75908E8A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0E67A6"/>
    <w:multiLevelType w:val="hybridMultilevel"/>
    <w:tmpl w:val="4D8A124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572A320F"/>
    <w:multiLevelType w:val="hybridMultilevel"/>
    <w:tmpl w:val="6900C7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754A94"/>
    <w:multiLevelType w:val="hybridMultilevel"/>
    <w:tmpl w:val="4AFAE26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5FD00965"/>
    <w:multiLevelType w:val="hybridMultilevel"/>
    <w:tmpl w:val="BAEED4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D95C9B"/>
    <w:multiLevelType w:val="hybridMultilevel"/>
    <w:tmpl w:val="EB5246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02077C"/>
    <w:multiLevelType w:val="hybridMultilevel"/>
    <w:tmpl w:val="A64420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6B0BB6"/>
    <w:multiLevelType w:val="hybridMultilevel"/>
    <w:tmpl w:val="D54EAD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161E42"/>
    <w:multiLevelType w:val="hybridMultilevel"/>
    <w:tmpl w:val="1528F7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E01AF1"/>
    <w:multiLevelType w:val="hybridMultilevel"/>
    <w:tmpl w:val="34BEAB5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6C5263C0"/>
    <w:multiLevelType w:val="hybridMultilevel"/>
    <w:tmpl w:val="298C36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39669A"/>
    <w:multiLevelType w:val="hybridMultilevel"/>
    <w:tmpl w:val="930CD1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345FBD"/>
    <w:multiLevelType w:val="hybridMultilevel"/>
    <w:tmpl w:val="2B5499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5177869">
    <w:abstractNumId w:val="10"/>
  </w:num>
  <w:num w:numId="2" w16cid:durableId="1107312177">
    <w:abstractNumId w:val="34"/>
  </w:num>
  <w:num w:numId="3" w16cid:durableId="141629298">
    <w:abstractNumId w:val="5"/>
  </w:num>
  <w:num w:numId="4" w16cid:durableId="2102289557">
    <w:abstractNumId w:val="31"/>
  </w:num>
  <w:num w:numId="5" w16cid:durableId="430391473">
    <w:abstractNumId w:val="26"/>
  </w:num>
  <w:num w:numId="6" w16cid:durableId="142744985">
    <w:abstractNumId w:val="20"/>
  </w:num>
  <w:num w:numId="7" w16cid:durableId="2060788315">
    <w:abstractNumId w:val="12"/>
  </w:num>
  <w:num w:numId="8" w16cid:durableId="1433017836">
    <w:abstractNumId w:val="35"/>
  </w:num>
  <w:num w:numId="9" w16cid:durableId="743650043">
    <w:abstractNumId w:val="9"/>
  </w:num>
  <w:num w:numId="10" w16cid:durableId="295112037">
    <w:abstractNumId w:val="8"/>
  </w:num>
  <w:num w:numId="11" w16cid:durableId="1165898813">
    <w:abstractNumId w:val="25"/>
  </w:num>
  <w:num w:numId="12" w16cid:durableId="1321075186">
    <w:abstractNumId w:val="1"/>
  </w:num>
  <w:num w:numId="13" w16cid:durableId="1823110307">
    <w:abstractNumId w:val="24"/>
  </w:num>
  <w:num w:numId="14" w16cid:durableId="1197741843">
    <w:abstractNumId w:val="3"/>
  </w:num>
  <w:num w:numId="15" w16cid:durableId="643123406">
    <w:abstractNumId w:val="32"/>
  </w:num>
  <w:num w:numId="16" w16cid:durableId="1442584">
    <w:abstractNumId w:val="22"/>
  </w:num>
  <w:num w:numId="17" w16cid:durableId="1538159406">
    <w:abstractNumId w:val="18"/>
  </w:num>
  <w:num w:numId="18" w16cid:durableId="2047442348">
    <w:abstractNumId w:val="13"/>
  </w:num>
  <w:num w:numId="19" w16cid:durableId="156115335">
    <w:abstractNumId w:val="36"/>
  </w:num>
  <w:num w:numId="20" w16cid:durableId="1007361852">
    <w:abstractNumId w:val="11"/>
  </w:num>
  <w:num w:numId="21" w16cid:durableId="1639607624">
    <w:abstractNumId w:val="2"/>
  </w:num>
  <w:num w:numId="22" w16cid:durableId="1184172017">
    <w:abstractNumId w:val="15"/>
  </w:num>
  <w:num w:numId="23" w16cid:durableId="1846245515">
    <w:abstractNumId w:val="28"/>
  </w:num>
  <w:num w:numId="24" w16cid:durableId="1679190150">
    <w:abstractNumId w:val="19"/>
  </w:num>
  <w:num w:numId="25" w16cid:durableId="960038376">
    <w:abstractNumId w:val="37"/>
  </w:num>
  <w:num w:numId="26" w16cid:durableId="898858534">
    <w:abstractNumId w:val="27"/>
  </w:num>
  <w:num w:numId="27" w16cid:durableId="1581477154">
    <w:abstractNumId w:val="17"/>
  </w:num>
  <w:num w:numId="28" w16cid:durableId="1369647915">
    <w:abstractNumId w:val="23"/>
  </w:num>
  <w:num w:numId="29" w16cid:durableId="1290697435">
    <w:abstractNumId w:val="29"/>
  </w:num>
  <w:num w:numId="30" w16cid:durableId="551042625">
    <w:abstractNumId w:val="14"/>
  </w:num>
  <w:num w:numId="31" w16cid:durableId="1305819465">
    <w:abstractNumId w:val="21"/>
  </w:num>
  <w:num w:numId="32" w16cid:durableId="1822305146">
    <w:abstractNumId w:val="16"/>
  </w:num>
  <w:num w:numId="33" w16cid:durableId="656691959">
    <w:abstractNumId w:val="30"/>
  </w:num>
  <w:num w:numId="34" w16cid:durableId="651103867">
    <w:abstractNumId w:val="7"/>
  </w:num>
  <w:num w:numId="35" w16cid:durableId="682241021">
    <w:abstractNumId w:val="4"/>
  </w:num>
  <w:num w:numId="36" w16cid:durableId="1811559497">
    <w:abstractNumId w:val="6"/>
  </w:num>
  <w:num w:numId="37" w16cid:durableId="2019841824">
    <w:abstractNumId w:val="33"/>
  </w:num>
  <w:num w:numId="38" w16cid:durableId="388188800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7"/>
  <w:defaultTabStop w:val="708"/>
  <w:hyphenationZone w:val="425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04AB"/>
    <w:rsid w:val="000066F3"/>
    <w:rsid w:val="00017804"/>
    <w:rsid w:val="000371EC"/>
    <w:rsid w:val="000546BE"/>
    <w:rsid w:val="00065270"/>
    <w:rsid w:val="0008704F"/>
    <w:rsid w:val="000A7070"/>
    <w:rsid w:val="000C0AFB"/>
    <w:rsid w:val="000E5FBE"/>
    <w:rsid w:val="00115E26"/>
    <w:rsid w:val="00120F2C"/>
    <w:rsid w:val="00124DD4"/>
    <w:rsid w:val="00124FC2"/>
    <w:rsid w:val="00170EAC"/>
    <w:rsid w:val="00174C88"/>
    <w:rsid w:val="00191917"/>
    <w:rsid w:val="001B1468"/>
    <w:rsid w:val="001E5244"/>
    <w:rsid w:val="00214FC9"/>
    <w:rsid w:val="00231230"/>
    <w:rsid w:val="00262B65"/>
    <w:rsid w:val="00263B17"/>
    <w:rsid w:val="00263D89"/>
    <w:rsid w:val="002B4744"/>
    <w:rsid w:val="002B6C1B"/>
    <w:rsid w:val="002B6CBC"/>
    <w:rsid w:val="002D3295"/>
    <w:rsid w:val="002E70F5"/>
    <w:rsid w:val="00315632"/>
    <w:rsid w:val="00324EFF"/>
    <w:rsid w:val="00345FF6"/>
    <w:rsid w:val="00371BA7"/>
    <w:rsid w:val="003B376B"/>
    <w:rsid w:val="003B4D46"/>
    <w:rsid w:val="003F2E76"/>
    <w:rsid w:val="00410D50"/>
    <w:rsid w:val="004379CD"/>
    <w:rsid w:val="0045773F"/>
    <w:rsid w:val="004C7C63"/>
    <w:rsid w:val="004F4287"/>
    <w:rsid w:val="00581653"/>
    <w:rsid w:val="00590679"/>
    <w:rsid w:val="005A3321"/>
    <w:rsid w:val="005A752E"/>
    <w:rsid w:val="005C127F"/>
    <w:rsid w:val="005D2437"/>
    <w:rsid w:val="005F0226"/>
    <w:rsid w:val="006070D2"/>
    <w:rsid w:val="006103F3"/>
    <w:rsid w:val="006407BF"/>
    <w:rsid w:val="006415C5"/>
    <w:rsid w:val="00645410"/>
    <w:rsid w:val="006524D0"/>
    <w:rsid w:val="006552D7"/>
    <w:rsid w:val="00666C89"/>
    <w:rsid w:val="00677E9E"/>
    <w:rsid w:val="006B585E"/>
    <w:rsid w:val="006E22BA"/>
    <w:rsid w:val="006F5391"/>
    <w:rsid w:val="00707B60"/>
    <w:rsid w:val="007123E5"/>
    <w:rsid w:val="00730ED5"/>
    <w:rsid w:val="00743703"/>
    <w:rsid w:val="007A00E8"/>
    <w:rsid w:val="007A2ECC"/>
    <w:rsid w:val="007C163B"/>
    <w:rsid w:val="007D7748"/>
    <w:rsid w:val="0080489F"/>
    <w:rsid w:val="00831B42"/>
    <w:rsid w:val="00834D1A"/>
    <w:rsid w:val="00843BDC"/>
    <w:rsid w:val="008815BA"/>
    <w:rsid w:val="008E7D49"/>
    <w:rsid w:val="008F44C8"/>
    <w:rsid w:val="00912145"/>
    <w:rsid w:val="00923FE4"/>
    <w:rsid w:val="00934812"/>
    <w:rsid w:val="0096628F"/>
    <w:rsid w:val="009A3B60"/>
    <w:rsid w:val="009D06C2"/>
    <w:rsid w:val="009D2FF2"/>
    <w:rsid w:val="009F46C5"/>
    <w:rsid w:val="00A0123E"/>
    <w:rsid w:val="00A62A5E"/>
    <w:rsid w:val="00A72B86"/>
    <w:rsid w:val="00A72DA7"/>
    <w:rsid w:val="00A80F83"/>
    <w:rsid w:val="00A907B9"/>
    <w:rsid w:val="00A93C66"/>
    <w:rsid w:val="00AF04AB"/>
    <w:rsid w:val="00B01D01"/>
    <w:rsid w:val="00B06B47"/>
    <w:rsid w:val="00B11D6C"/>
    <w:rsid w:val="00BB6439"/>
    <w:rsid w:val="00BD50D6"/>
    <w:rsid w:val="00BE3648"/>
    <w:rsid w:val="00BE4EC1"/>
    <w:rsid w:val="00C9187D"/>
    <w:rsid w:val="00C94DEE"/>
    <w:rsid w:val="00D67A95"/>
    <w:rsid w:val="00DC33C7"/>
    <w:rsid w:val="00DD2F99"/>
    <w:rsid w:val="00DD5C6B"/>
    <w:rsid w:val="00DE6066"/>
    <w:rsid w:val="00E16E64"/>
    <w:rsid w:val="00E83653"/>
    <w:rsid w:val="00E923C9"/>
    <w:rsid w:val="00EB3D12"/>
    <w:rsid w:val="00EC7BDA"/>
    <w:rsid w:val="00F110C9"/>
    <w:rsid w:val="00F44F85"/>
    <w:rsid w:val="00F605F2"/>
    <w:rsid w:val="00F617BA"/>
    <w:rsid w:val="00F72437"/>
    <w:rsid w:val="00FD71EE"/>
    <w:rsid w:val="00FE3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  <w14:docId w14:val="0FA099FC"/>
  <w15:docId w15:val="{99006D35-BB2E-475B-B4EF-FA1AA95E7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Smart Link" w:semiHidden="1" w:unhideWhenUsed="1"/>
  </w:latentStyles>
  <w:style w:type="paragraph" w:default="1" w:styleId="Normalny">
    <w:name w:val="Normal"/>
    <w:rsid w:val="00272974"/>
    <w:rPr>
      <w:rFonts w:ascii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B146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C2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2859"/>
  </w:style>
  <w:style w:type="paragraph" w:styleId="Stopka">
    <w:name w:val="footer"/>
    <w:basedOn w:val="Normalny"/>
    <w:link w:val="StopkaZnak"/>
    <w:uiPriority w:val="99"/>
    <w:unhideWhenUsed/>
    <w:rsid w:val="00EC2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2859"/>
  </w:style>
  <w:style w:type="character" w:styleId="Hipercze">
    <w:name w:val="Hyperlink"/>
    <w:rsid w:val="009307EA"/>
    <w:rPr>
      <w:rFonts w:cs="Times New Roman"/>
      <w:color w:val="0000FF"/>
      <w:u w:val="single"/>
    </w:rPr>
  </w:style>
  <w:style w:type="character" w:styleId="Odwoaniedokomentarza">
    <w:name w:val="annotation reference"/>
    <w:rsid w:val="009307E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307EA"/>
    <w:pPr>
      <w:spacing w:after="0" w:line="240" w:lineRule="auto"/>
    </w:pPr>
    <w:rPr>
      <w:rFonts w:eastAsia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9307E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30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07EA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Akapit z listą1,Preambuła,lp1"/>
    <w:basedOn w:val="Normalny"/>
    <w:link w:val="AkapitzlistZnak"/>
    <w:uiPriority w:val="34"/>
    <w:qFormat/>
    <w:rsid w:val="00E12998"/>
    <w:pPr>
      <w:ind w:left="720"/>
      <w:contextualSpacing/>
    </w:pPr>
  </w:style>
  <w:style w:type="table" w:styleId="Tabela-Siatka">
    <w:name w:val="Table Grid"/>
    <w:basedOn w:val="Standardowy"/>
    <w:uiPriority w:val="39"/>
    <w:rsid w:val="00E94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656B0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656B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pismalpr">
    <w:name w:val="pisma_lpr"/>
    <w:basedOn w:val="Normalny"/>
    <w:link w:val="pismalprZnak"/>
    <w:qFormat/>
    <w:rsid w:val="00272974"/>
    <w:pPr>
      <w:spacing w:after="0" w:line="360" w:lineRule="auto"/>
      <w:contextualSpacing/>
      <w:jc w:val="both"/>
    </w:pPr>
    <w:rPr>
      <w:rFonts w:eastAsia="Calibri" w:cs="Times New Roman"/>
    </w:rPr>
  </w:style>
  <w:style w:type="character" w:customStyle="1" w:styleId="pismalprZnak">
    <w:name w:val="pisma_lpr Znak"/>
    <w:link w:val="pismalpr"/>
    <w:rsid w:val="00272974"/>
    <w:rPr>
      <w:rFonts w:ascii="Times New Roman" w:eastAsia="Calibri" w:hAnsi="Times New Roman" w:cs="Times New Roman"/>
    </w:rPr>
  </w:style>
  <w:style w:type="paragraph" w:styleId="Bezodstpw">
    <w:name w:val="No Spacing"/>
    <w:uiPriority w:val="1"/>
    <w:qFormat/>
    <w:rsid w:val="00272974"/>
    <w:pPr>
      <w:spacing w:after="0" w:line="240" w:lineRule="auto"/>
    </w:pPr>
    <w:rPr>
      <w:rFonts w:ascii="Times New Roman" w:hAnsi="Times New Roman"/>
    </w:rPr>
  </w:style>
  <w:style w:type="character" w:customStyle="1" w:styleId="AkapitzlistZnak">
    <w:name w:val="Akapit z listą Znak"/>
    <w:aliases w:val="Akapit z listą1 Znak,Preambuła Znak,lp1 Znak"/>
    <w:link w:val="Akapitzlist"/>
    <w:uiPriority w:val="34"/>
    <w:locked/>
    <w:rsid w:val="00EC7BDA"/>
    <w:rPr>
      <w:rFonts w:ascii="Times New Roman" w:hAnsi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1B146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rmalnyWeb">
    <w:name w:val="Normal (Web)"/>
    <w:basedOn w:val="Normalny"/>
    <w:uiPriority w:val="99"/>
    <w:semiHidden/>
    <w:unhideWhenUsed/>
    <w:rsid w:val="006E22BA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6E22B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6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504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93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8851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95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13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87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36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145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872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74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928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790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2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71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275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06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55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9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781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60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685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029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618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46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233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03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018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98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124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64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117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52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605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86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60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18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722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68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53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67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863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744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10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14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514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81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30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78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00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34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42C209-5612-403F-92D9-0671DB20D1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283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Maciej Szulim</dc:creator>
  <cp:lastModifiedBy>Piotr Pawlak</cp:lastModifiedBy>
  <cp:revision>7</cp:revision>
  <cp:lastPrinted>2019-09-12T07:29:00Z</cp:lastPrinted>
  <dcterms:created xsi:type="dcterms:W3CDTF">2025-07-04T20:58:00Z</dcterms:created>
  <dcterms:modified xsi:type="dcterms:W3CDTF">2026-03-25T08:58:00Z</dcterms:modified>
</cp:coreProperties>
</file>